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7F4D2" w14:textId="5F4BD63F" w:rsidR="00B32C10" w:rsidRPr="00AA17BB" w:rsidRDefault="00AA17BB" w:rsidP="00285B17">
      <w:pPr>
        <w:jc w:val="center"/>
        <w:rPr>
          <w:b/>
          <w:bCs/>
          <w:sz w:val="32"/>
          <w:szCs w:val="32"/>
        </w:rPr>
      </w:pPr>
      <w:r w:rsidRPr="00AA17BB">
        <w:rPr>
          <w:b/>
          <w:bCs/>
          <w:sz w:val="32"/>
          <w:szCs w:val="32"/>
        </w:rPr>
        <w:t>END HUNGER 3.6 CALENDAR R</w:t>
      </w:r>
      <w:r>
        <w:rPr>
          <w:b/>
          <w:bCs/>
          <w:sz w:val="32"/>
          <w:szCs w:val="32"/>
        </w:rPr>
        <w:t>AFFLE</w:t>
      </w:r>
    </w:p>
    <w:p w14:paraId="2C2D588D" w14:textId="62AAF336" w:rsidR="00B32C10" w:rsidRPr="002E5581" w:rsidRDefault="00B32C10">
      <w:pPr>
        <w:rPr>
          <w:sz w:val="16"/>
          <w:szCs w:val="16"/>
        </w:rPr>
      </w:pPr>
    </w:p>
    <w:p w14:paraId="53413E3A" w14:textId="6F0B9CFA" w:rsidR="00B32C10" w:rsidRPr="002E5581" w:rsidRDefault="00B32C10">
      <w:pPr>
        <w:rPr>
          <w:b/>
          <w:bCs/>
        </w:rPr>
      </w:pPr>
      <w:r w:rsidRPr="002E5581">
        <w:rPr>
          <w:b/>
          <w:bCs/>
        </w:rPr>
        <w:t xml:space="preserve">Cost of Tickets:    $12.00.     Good for all </w:t>
      </w:r>
      <w:r w:rsidR="00F83FC7" w:rsidRPr="002E5581">
        <w:rPr>
          <w:b/>
          <w:bCs/>
        </w:rPr>
        <w:t xml:space="preserve">12 </w:t>
      </w:r>
      <w:r w:rsidRPr="002E5581">
        <w:rPr>
          <w:b/>
          <w:bCs/>
        </w:rPr>
        <w:t>Drawings</w:t>
      </w:r>
    </w:p>
    <w:p w14:paraId="3C317AD9" w14:textId="5142AE93" w:rsidR="00B32C10" w:rsidRPr="002E5581" w:rsidRDefault="00B32C10">
      <w:pPr>
        <w:rPr>
          <w:sz w:val="16"/>
          <w:szCs w:val="16"/>
        </w:rPr>
      </w:pPr>
    </w:p>
    <w:p w14:paraId="48410EB6" w14:textId="5493F3F2" w:rsidR="00AA17BB" w:rsidRPr="002E5581" w:rsidRDefault="00AA17BB">
      <w:pPr>
        <w:rPr>
          <w:b/>
          <w:bCs/>
        </w:rPr>
      </w:pPr>
      <w:r w:rsidRPr="002E5581">
        <w:rPr>
          <w:b/>
          <w:bCs/>
        </w:rPr>
        <w:t xml:space="preserve">Sold Tickets received by </w:t>
      </w:r>
      <w:r w:rsidR="00F83FC7" w:rsidRPr="002E5581">
        <w:rPr>
          <w:b/>
          <w:bCs/>
        </w:rPr>
        <w:t xml:space="preserve">Friday, </w:t>
      </w:r>
      <w:r w:rsidR="00285B17" w:rsidRPr="002E5581">
        <w:rPr>
          <w:b/>
          <w:bCs/>
        </w:rPr>
        <w:t xml:space="preserve">March </w:t>
      </w:r>
      <w:r w:rsidR="006654E6" w:rsidRPr="002E5581">
        <w:rPr>
          <w:b/>
          <w:bCs/>
        </w:rPr>
        <w:t>1</w:t>
      </w:r>
      <w:r w:rsidR="00285B17" w:rsidRPr="002E5581">
        <w:rPr>
          <w:b/>
          <w:bCs/>
        </w:rPr>
        <w:t>9</w:t>
      </w:r>
      <w:r w:rsidRPr="002E5581">
        <w:rPr>
          <w:b/>
          <w:bCs/>
        </w:rPr>
        <w:t>, 202</w:t>
      </w:r>
      <w:r w:rsidR="006654E6" w:rsidRPr="002E5581">
        <w:rPr>
          <w:b/>
          <w:bCs/>
        </w:rPr>
        <w:t>1</w:t>
      </w:r>
      <w:r w:rsidRPr="002E5581">
        <w:rPr>
          <w:b/>
          <w:bCs/>
        </w:rPr>
        <w:t xml:space="preserve"> will be eligible for all 12 drawings.</w:t>
      </w:r>
    </w:p>
    <w:p w14:paraId="617918B4" w14:textId="4B0278D5" w:rsidR="00AA17BB" w:rsidRPr="002E5581" w:rsidRDefault="00AA17BB">
      <w:pPr>
        <w:rPr>
          <w:b/>
          <w:bCs/>
        </w:rPr>
      </w:pPr>
      <w:r w:rsidRPr="002E5581">
        <w:rPr>
          <w:b/>
          <w:bCs/>
        </w:rPr>
        <w:t>T</w:t>
      </w:r>
      <w:r w:rsidR="00B32C10" w:rsidRPr="002E5581">
        <w:rPr>
          <w:b/>
          <w:bCs/>
        </w:rPr>
        <w:t xml:space="preserve">icket sales will continue until </w:t>
      </w:r>
      <w:r w:rsidR="00285B17" w:rsidRPr="002E5581">
        <w:rPr>
          <w:b/>
          <w:bCs/>
        </w:rPr>
        <w:t>March 19, 2021</w:t>
      </w:r>
      <w:r w:rsidR="00F83FC7" w:rsidRPr="002E5581">
        <w:rPr>
          <w:b/>
          <w:bCs/>
        </w:rPr>
        <w:t>.</w:t>
      </w:r>
    </w:p>
    <w:p w14:paraId="3CAA7A11" w14:textId="77777777" w:rsidR="00AA17BB" w:rsidRPr="002E5581" w:rsidRDefault="00AA17BB">
      <w:pPr>
        <w:rPr>
          <w:sz w:val="16"/>
          <w:szCs w:val="16"/>
        </w:rPr>
      </w:pPr>
    </w:p>
    <w:p w14:paraId="56625249" w14:textId="40414F1F" w:rsidR="00B32C10" w:rsidRPr="00F83FC7" w:rsidRDefault="00AA17BB">
      <w:pPr>
        <w:rPr>
          <w:b/>
          <w:bCs/>
          <w:color w:val="FF0000"/>
        </w:rPr>
      </w:pPr>
      <w:r w:rsidRPr="00F83FC7">
        <w:rPr>
          <w:b/>
          <w:bCs/>
          <w:color w:val="FF0000"/>
        </w:rPr>
        <w:t xml:space="preserve">Monthly winners will </w:t>
      </w:r>
      <w:r w:rsidR="00285B17" w:rsidRPr="00F83FC7">
        <w:rPr>
          <w:b/>
          <w:bCs/>
          <w:color w:val="FF0000"/>
        </w:rPr>
        <w:t>receive $1500.00</w:t>
      </w:r>
      <w:r w:rsidR="00F83FC7">
        <w:rPr>
          <w:b/>
          <w:bCs/>
          <w:color w:val="FF0000"/>
        </w:rPr>
        <w:t>.</w:t>
      </w:r>
    </w:p>
    <w:p w14:paraId="4F60B153" w14:textId="38E26F20" w:rsidR="00B32C10" w:rsidRPr="002E5581" w:rsidRDefault="00B32C10">
      <w:pPr>
        <w:rPr>
          <w:sz w:val="16"/>
          <w:szCs w:val="16"/>
        </w:rPr>
      </w:pPr>
    </w:p>
    <w:p w14:paraId="61CE001B" w14:textId="7B4CCABF" w:rsidR="00F83FC7" w:rsidRPr="00F83FC7" w:rsidRDefault="00F83FC7">
      <w:pPr>
        <w:rPr>
          <w:b/>
          <w:bCs/>
        </w:rPr>
      </w:pPr>
      <w:r w:rsidRPr="00F83FC7">
        <w:rPr>
          <w:b/>
          <w:bCs/>
        </w:rPr>
        <w:t>Drawing Details:</w:t>
      </w:r>
    </w:p>
    <w:p w14:paraId="333D677E" w14:textId="77777777" w:rsidR="00F83FC7" w:rsidRDefault="00F83FC7">
      <w:r w:rsidRPr="002E5581">
        <w:rPr>
          <w:b/>
          <w:bCs/>
          <w:i/>
          <w:iCs/>
        </w:rPr>
        <w:t>Day:</w:t>
      </w:r>
      <w:r>
        <w:t xml:space="preserve">  </w:t>
      </w:r>
      <w:r w:rsidR="00B32C10">
        <w:t>Drawings 3</w:t>
      </w:r>
      <w:r w:rsidR="00B32C10" w:rsidRPr="00B32C10">
        <w:rPr>
          <w:vertAlign w:val="superscript"/>
        </w:rPr>
        <w:t>rd</w:t>
      </w:r>
      <w:r w:rsidR="00B32C10">
        <w:t xml:space="preserve"> Friday of each month   </w:t>
      </w:r>
      <w:r w:rsidR="00A40DC4">
        <w:t xml:space="preserve">   </w:t>
      </w:r>
      <w:r w:rsidR="00B32C10">
        <w:t xml:space="preserve"> </w:t>
      </w:r>
    </w:p>
    <w:p w14:paraId="19C61392" w14:textId="047A34B0" w:rsidR="00F83FC7" w:rsidRDefault="00F83FC7">
      <w:r w:rsidRPr="002E5581">
        <w:rPr>
          <w:b/>
          <w:bCs/>
          <w:i/>
          <w:iCs/>
        </w:rPr>
        <w:t>Time:</w:t>
      </w:r>
      <w:r>
        <w:t xml:space="preserve">  </w:t>
      </w:r>
      <w:r w:rsidR="00B32C10">
        <w:t>7</w:t>
      </w:r>
      <w:r>
        <w:t>:00</w:t>
      </w:r>
      <w:r w:rsidR="00B32C10">
        <w:t xml:space="preserve"> pm        </w:t>
      </w:r>
      <w:r w:rsidR="00285B17">
        <w:t xml:space="preserve"> </w:t>
      </w:r>
    </w:p>
    <w:p w14:paraId="42920381" w14:textId="58EE7DD5" w:rsidR="00285B17" w:rsidRDefault="00F83FC7">
      <w:r w:rsidRPr="002E5581">
        <w:rPr>
          <w:b/>
          <w:bCs/>
          <w:i/>
          <w:iCs/>
        </w:rPr>
        <w:t>Location:</w:t>
      </w:r>
      <w:r>
        <w:t xml:space="preserve"> </w:t>
      </w:r>
      <w:r w:rsidR="00285B17">
        <w:t xml:space="preserve">14 Main St. </w:t>
      </w:r>
      <w:r w:rsidR="00B32C10">
        <w:t xml:space="preserve"> Madison, NJ   </w:t>
      </w:r>
    </w:p>
    <w:p w14:paraId="7B3D4402" w14:textId="0E10FAD0" w:rsidR="00B32C10" w:rsidRDefault="00285B17">
      <w:r>
        <w:t>(All Drawings will be held on ZOOM)</w:t>
      </w:r>
      <w:r w:rsidR="00B32C10">
        <w:t xml:space="preserve">   </w:t>
      </w:r>
      <w:r>
        <w:t xml:space="preserve"> </w:t>
      </w:r>
    </w:p>
    <w:p w14:paraId="3C72A653" w14:textId="156390CD" w:rsidR="002E5581" w:rsidRPr="002E5581" w:rsidRDefault="002E5581">
      <w:pPr>
        <w:rPr>
          <w:sz w:val="16"/>
          <w:szCs w:val="16"/>
        </w:rPr>
      </w:pPr>
    </w:p>
    <w:p w14:paraId="27B6C95D" w14:textId="1F7E811D" w:rsidR="002E5581" w:rsidRDefault="002E5581">
      <w:r>
        <w:t xml:space="preserve">Ticket </w:t>
      </w:r>
      <w:r w:rsidRPr="002E5581">
        <w:rPr>
          <w:b/>
          <w:bCs/>
          <w:color w:val="FF0000"/>
        </w:rPr>
        <w:t xml:space="preserve">STUBS </w:t>
      </w:r>
      <w:r>
        <w:t xml:space="preserve">and funds received must be forwarded </w:t>
      </w:r>
      <w:r w:rsidRPr="002E5581">
        <w:rPr>
          <w:b/>
          <w:bCs/>
          <w:color w:val="FF0000"/>
        </w:rPr>
        <w:t>WEEKLY</w:t>
      </w:r>
      <w:r w:rsidRPr="002E5581">
        <w:rPr>
          <w:color w:val="FF0000"/>
        </w:rPr>
        <w:t xml:space="preserve"> </w:t>
      </w:r>
      <w:r>
        <w:t>for processing and recording to:</w:t>
      </w:r>
    </w:p>
    <w:p w14:paraId="7A974F0F" w14:textId="3E813977" w:rsidR="002E5581" w:rsidRPr="002E5581" w:rsidRDefault="002E5581">
      <w:pPr>
        <w:rPr>
          <w:b/>
          <w:bCs/>
        </w:rPr>
      </w:pPr>
      <w:r w:rsidRPr="002E5581">
        <w:rPr>
          <w:b/>
          <w:bCs/>
        </w:rPr>
        <w:t>DG May Montag McMurray</w:t>
      </w:r>
    </w:p>
    <w:p w14:paraId="7E8665DD" w14:textId="6D93A94C" w:rsidR="002E5581" w:rsidRPr="002E5581" w:rsidRDefault="002E5581">
      <w:pPr>
        <w:rPr>
          <w:b/>
          <w:bCs/>
        </w:rPr>
      </w:pPr>
      <w:r w:rsidRPr="002E5581">
        <w:rPr>
          <w:b/>
          <w:bCs/>
        </w:rPr>
        <w:t>10 Riverside Drive West</w:t>
      </w:r>
    </w:p>
    <w:p w14:paraId="54D2B5A1" w14:textId="5BF3EEA2" w:rsidR="002E5581" w:rsidRDefault="002E5581">
      <w:r w:rsidRPr="002E5581">
        <w:rPr>
          <w:b/>
          <w:bCs/>
        </w:rPr>
        <w:t>Brick, NJ 08723</w:t>
      </w:r>
    </w:p>
    <w:p w14:paraId="1C5BB8FA" w14:textId="4048E1FF" w:rsidR="00B32C10" w:rsidRPr="002E5581" w:rsidRDefault="00B32C10">
      <w:pPr>
        <w:rPr>
          <w:sz w:val="16"/>
          <w:szCs w:val="16"/>
        </w:rPr>
      </w:pPr>
    </w:p>
    <w:p w14:paraId="06751E10" w14:textId="77777777" w:rsidR="00F83FC7" w:rsidRPr="00F83FC7" w:rsidRDefault="00F83FC7">
      <w:pPr>
        <w:rPr>
          <w:b/>
          <w:bCs/>
        </w:rPr>
      </w:pPr>
      <w:r w:rsidRPr="00F83FC7">
        <w:rPr>
          <w:b/>
          <w:bCs/>
        </w:rPr>
        <w:t>Drawing Dates:</w:t>
      </w:r>
    </w:p>
    <w:p w14:paraId="0F7F2F5E" w14:textId="77777777" w:rsidR="00F83FC7" w:rsidRDefault="00B32C10" w:rsidP="00F83FC7">
      <w:pPr>
        <w:pStyle w:val="ListParagraph"/>
        <w:numPr>
          <w:ilvl w:val="0"/>
          <w:numId w:val="1"/>
        </w:numPr>
      </w:pPr>
      <w:r>
        <w:t>March 19</w:t>
      </w:r>
      <w:r w:rsidR="00285B17">
        <w:t>, 2021</w:t>
      </w:r>
    </w:p>
    <w:p w14:paraId="31E1F47C" w14:textId="77777777" w:rsidR="00F83FC7" w:rsidRDefault="00B32C10" w:rsidP="00F83FC7">
      <w:pPr>
        <w:pStyle w:val="ListParagraph"/>
        <w:numPr>
          <w:ilvl w:val="0"/>
          <w:numId w:val="1"/>
        </w:numPr>
      </w:pPr>
      <w:r>
        <w:t>April 16</w:t>
      </w:r>
      <w:r w:rsidR="00285B17">
        <w:t>, 2021</w:t>
      </w:r>
    </w:p>
    <w:p w14:paraId="5E8B27AE" w14:textId="77777777" w:rsidR="00F83FC7" w:rsidRDefault="00B32C10" w:rsidP="00F83FC7">
      <w:pPr>
        <w:pStyle w:val="ListParagraph"/>
        <w:numPr>
          <w:ilvl w:val="0"/>
          <w:numId w:val="1"/>
        </w:numPr>
      </w:pPr>
      <w:r>
        <w:t>May 21</w:t>
      </w:r>
      <w:r w:rsidR="00285B17">
        <w:t>, 2021</w:t>
      </w:r>
    </w:p>
    <w:p w14:paraId="65C1248C" w14:textId="77777777" w:rsidR="00F83FC7" w:rsidRDefault="00B32C10" w:rsidP="00F83FC7">
      <w:pPr>
        <w:pStyle w:val="ListParagraph"/>
        <w:numPr>
          <w:ilvl w:val="0"/>
          <w:numId w:val="1"/>
        </w:numPr>
      </w:pPr>
      <w:r>
        <w:t>June 18</w:t>
      </w:r>
      <w:r w:rsidR="00285B17">
        <w:t>, 2021</w:t>
      </w:r>
    </w:p>
    <w:p w14:paraId="6B7D94C9" w14:textId="77777777" w:rsidR="00F83FC7" w:rsidRDefault="00B32C10" w:rsidP="00F83FC7">
      <w:pPr>
        <w:pStyle w:val="ListParagraph"/>
        <w:numPr>
          <w:ilvl w:val="0"/>
          <w:numId w:val="1"/>
        </w:numPr>
      </w:pPr>
      <w:r>
        <w:t>July 16</w:t>
      </w:r>
      <w:r w:rsidR="00285B17">
        <w:t>, 2021</w:t>
      </w:r>
    </w:p>
    <w:p w14:paraId="7D8F8FC2" w14:textId="77777777" w:rsidR="00F83FC7" w:rsidRDefault="00B32C10" w:rsidP="00F83FC7">
      <w:pPr>
        <w:pStyle w:val="ListParagraph"/>
        <w:numPr>
          <w:ilvl w:val="0"/>
          <w:numId w:val="1"/>
        </w:numPr>
      </w:pPr>
      <w:r>
        <w:t>August 20</w:t>
      </w:r>
      <w:r w:rsidR="00285B17">
        <w:t>, 2021</w:t>
      </w:r>
    </w:p>
    <w:p w14:paraId="1956A025" w14:textId="77777777" w:rsidR="00F83FC7" w:rsidRDefault="00B32C10" w:rsidP="006654E6">
      <w:pPr>
        <w:pStyle w:val="ListParagraph"/>
        <w:numPr>
          <w:ilvl w:val="0"/>
          <w:numId w:val="1"/>
        </w:numPr>
      </w:pPr>
      <w:r>
        <w:t>September 17</w:t>
      </w:r>
      <w:r w:rsidR="00285B17">
        <w:t>, 2021</w:t>
      </w:r>
    </w:p>
    <w:p w14:paraId="72D47BAE" w14:textId="77777777" w:rsidR="00F83FC7" w:rsidRDefault="006654E6" w:rsidP="006654E6">
      <w:pPr>
        <w:pStyle w:val="ListParagraph"/>
        <w:numPr>
          <w:ilvl w:val="0"/>
          <w:numId w:val="1"/>
        </w:numPr>
      </w:pPr>
      <w:r>
        <w:t>October 15</w:t>
      </w:r>
      <w:r w:rsidR="00285B17">
        <w:t>, 2021</w:t>
      </w:r>
    </w:p>
    <w:p w14:paraId="2432C290" w14:textId="77777777" w:rsidR="00F83FC7" w:rsidRDefault="006654E6" w:rsidP="006654E6">
      <w:pPr>
        <w:pStyle w:val="ListParagraph"/>
        <w:numPr>
          <w:ilvl w:val="0"/>
          <w:numId w:val="1"/>
        </w:numPr>
      </w:pPr>
      <w:r>
        <w:t>November 19</w:t>
      </w:r>
      <w:r w:rsidR="00285B17">
        <w:t>, 2021</w:t>
      </w:r>
    </w:p>
    <w:p w14:paraId="213C60B2" w14:textId="77777777" w:rsidR="00F83FC7" w:rsidRDefault="006654E6" w:rsidP="006654E6">
      <w:pPr>
        <w:pStyle w:val="ListParagraph"/>
        <w:numPr>
          <w:ilvl w:val="0"/>
          <w:numId w:val="1"/>
        </w:numPr>
      </w:pPr>
      <w:r>
        <w:t>December 17</w:t>
      </w:r>
      <w:r w:rsidR="00285B17">
        <w:t>, 2021</w:t>
      </w:r>
    </w:p>
    <w:p w14:paraId="1C7B4636" w14:textId="77777777" w:rsidR="00F83FC7" w:rsidRDefault="00285B17" w:rsidP="00F83FC7">
      <w:pPr>
        <w:pStyle w:val="ListParagraph"/>
        <w:numPr>
          <w:ilvl w:val="0"/>
          <w:numId w:val="1"/>
        </w:numPr>
      </w:pPr>
      <w:r>
        <w:t>January 21, 2022</w:t>
      </w:r>
    </w:p>
    <w:p w14:paraId="020CD76F" w14:textId="45DF242A" w:rsidR="006654E6" w:rsidRDefault="00285B17" w:rsidP="00F83FC7">
      <w:pPr>
        <w:pStyle w:val="ListParagraph"/>
        <w:numPr>
          <w:ilvl w:val="0"/>
          <w:numId w:val="1"/>
        </w:numPr>
      </w:pPr>
      <w:r>
        <w:t>February 18, 2022</w:t>
      </w:r>
    </w:p>
    <w:p w14:paraId="51D8EA82" w14:textId="09A956D8" w:rsidR="00AA17BB" w:rsidRPr="002E5581" w:rsidRDefault="00AA17BB">
      <w:pPr>
        <w:rPr>
          <w:sz w:val="16"/>
          <w:szCs w:val="16"/>
        </w:rPr>
      </w:pPr>
    </w:p>
    <w:p w14:paraId="23F5D081" w14:textId="77777777" w:rsidR="00F83FC7" w:rsidRPr="00F83FC7" w:rsidRDefault="00F83FC7">
      <w:pPr>
        <w:rPr>
          <w:b/>
          <w:bCs/>
        </w:rPr>
      </w:pPr>
      <w:r w:rsidRPr="00F83FC7">
        <w:rPr>
          <w:b/>
          <w:bCs/>
        </w:rPr>
        <w:t>Proceeds:</w:t>
      </w:r>
    </w:p>
    <w:p w14:paraId="4075593C" w14:textId="6557E798" w:rsidR="00AA17BB" w:rsidRDefault="00AA17BB">
      <w:r>
        <w:t>PROCEEDS FROM THE RAFFLE WILL GO</w:t>
      </w:r>
      <w:r w:rsidR="00CF73BA">
        <w:t xml:space="preserve"> TO</w:t>
      </w:r>
      <w:r>
        <w:t xml:space="preserve"> FUND AN END HUNGER FOOD PACKAGING EVENT</w:t>
      </w:r>
    </w:p>
    <w:p w14:paraId="46FF7FB7" w14:textId="52D36160" w:rsidR="00C723FA" w:rsidRPr="002E5581" w:rsidRDefault="00C723FA">
      <w:pPr>
        <w:rPr>
          <w:sz w:val="16"/>
          <w:szCs w:val="16"/>
        </w:rPr>
      </w:pPr>
    </w:p>
    <w:p w14:paraId="1F8DFB7C" w14:textId="77777777" w:rsidR="00F83FC7" w:rsidRPr="00F83FC7" w:rsidRDefault="00C723FA">
      <w:pPr>
        <w:rPr>
          <w:b/>
          <w:bCs/>
        </w:rPr>
      </w:pPr>
      <w:r w:rsidRPr="00F83FC7">
        <w:rPr>
          <w:b/>
          <w:bCs/>
        </w:rPr>
        <w:t xml:space="preserve">Goal: </w:t>
      </w:r>
    </w:p>
    <w:p w14:paraId="124B8E2C" w14:textId="5A56E008" w:rsidR="00C723FA" w:rsidRDefault="00C723FA">
      <w:r>
        <w:t xml:space="preserve">Sell 5000+ tickets to the 3 Districts in </w:t>
      </w:r>
      <w:r w:rsidR="00F83FC7">
        <w:t>New Jersey!</w:t>
      </w:r>
    </w:p>
    <w:p w14:paraId="763D4F09" w14:textId="5623EEEF" w:rsidR="00C723FA" w:rsidRDefault="00C723FA" w:rsidP="00C723FA">
      <w:r>
        <w:t xml:space="preserve">          District 7475  </w:t>
      </w:r>
      <w:r w:rsidR="00285B17">
        <w:t xml:space="preserve"> </w:t>
      </w:r>
      <w:r>
        <w:t xml:space="preserve">          District 7490  </w:t>
      </w:r>
      <w:r w:rsidR="00285B17">
        <w:t xml:space="preserve"> </w:t>
      </w:r>
      <w:r>
        <w:t xml:space="preserve">          District 7505  </w:t>
      </w:r>
      <w:r w:rsidR="00285B17">
        <w:t xml:space="preserve"> </w:t>
      </w:r>
    </w:p>
    <w:p w14:paraId="70AF5566" w14:textId="116C1535" w:rsidR="00C723FA" w:rsidRPr="002E5581" w:rsidRDefault="00C723FA" w:rsidP="00C723FA">
      <w:pPr>
        <w:rPr>
          <w:sz w:val="16"/>
          <w:szCs w:val="16"/>
        </w:rPr>
      </w:pPr>
    </w:p>
    <w:p w14:paraId="7A763C23" w14:textId="0FE278FF" w:rsidR="00C723FA" w:rsidRDefault="00CF73BA" w:rsidP="00C723FA">
      <w:r>
        <w:t xml:space="preserve">The </w:t>
      </w:r>
      <w:r w:rsidR="00285B17">
        <w:t xml:space="preserve">Rotary </w:t>
      </w:r>
      <w:r w:rsidR="00C723FA">
        <w:t xml:space="preserve">District 7475 Foundation will have </w:t>
      </w:r>
      <w:r w:rsidR="00F83FC7">
        <w:t>oversight</w:t>
      </w:r>
      <w:r w:rsidR="00C723FA">
        <w:t xml:space="preserve"> of </w:t>
      </w:r>
      <w:r w:rsidR="00F83FC7">
        <w:t>all</w:t>
      </w:r>
      <w:r w:rsidR="00C723FA">
        <w:t xml:space="preserve"> records </w:t>
      </w:r>
      <w:r w:rsidR="00F83FC7">
        <w:t>and</w:t>
      </w:r>
      <w:r w:rsidR="00C723FA">
        <w:t xml:space="preserve"> tickets sold. All sales will </w:t>
      </w:r>
      <w:r w:rsidR="00F83FC7">
        <w:t>be forwarded</w:t>
      </w:r>
      <w:r w:rsidR="00C723FA">
        <w:t xml:space="preserve"> to the District 7475 Foundation. Each District </w:t>
      </w:r>
      <w:r w:rsidR="00F83FC7">
        <w:t>will</w:t>
      </w:r>
      <w:r w:rsidR="00C723FA">
        <w:t xml:space="preserve"> have an individual responsible for </w:t>
      </w:r>
      <w:r w:rsidR="00F83FC7">
        <w:t>sales and</w:t>
      </w:r>
      <w:r w:rsidR="00C723FA">
        <w:t xml:space="preserve"> </w:t>
      </w:r>
      <w:r w:rsidR="00F83FC7">
        <w:t xml:space="preserve">for </w:t>
      </w:r>
      <w:r w:rsidR="00C723FA">
        <w:t xml:space="preserve">forwarding </w:t>
      </w:r>
      <w:r w:rsidR="00F83FC7">
        <w:t>of</w:t>
      </w:r>
      <w:r w:rsidR="00C723FA">
        <w:t xml:space="preserve"> monies </w:t>
      </w:r>
      <w:r w:rsidR="00F83FC7">
        <w:t>and</w:t>
      </w:r>
      <w:r w:rsidR="00C723FA">
        <w:t xml:space="preserve"> stubs </w:t>
      </w:r>
      <w:r w:rsidR="00F83FC7">
        <w:t>from</w:t>
      </w:r>
      <w:r w:rsidR="00C723FA">
        <w:t xml:space="preserve"> their District.</w:t>
      </w:r>
    </w:p>
    <w:p w14:paraId="68346C81" w14:textId="3E33847A" w:rsidR="00C723FA" w:rsidRPr="002E5581" w:rsidRDefault="00C723FA" w:rsidP="00C723FA">
      <w:pPr>
        <w:rPr>
          <w:sz w:val="16"/>
          <w:szCs w:val="16"/>
        </w:rPr>
      </w:pPr>
    </w:p>
    <w:p w14:paraId="596E2093" w14:textId="6493440A" w:rsidR="00C723FA" w:rsidRDefault="00C723FA" w:rsidP="00C723FA">
      <w:r>
        <w:t>Proceeds from 5000</w:t>
      </w:r>
      <w:r w:rsidR="00CF73BA">
        <w:t>+/-</w:t>
      </w:r>
      <w:r>
        <w:t xml:space="preserve"> tickets sold </w:t>
      </w:r>
      <w:r w:rsidR="00F83FC7">
        <w:t>equates to approximately</w:t>
      </w:r>
      <w:r>
        <w:t xml:space="preserve"> $</w:t>
      </w:r>
      <w:r w:rsidR="00285B17">
        <w:t>4</w:t>
      </w:r>
      <w:r>
        <w:t>0,000</w:t>
      </w:r>
      <w:r w:rsidR="00CF73BA">
        <w:t>+/- (with prizes totaling $18,000, and miscellaneous for ticket printing, mailings of $</w:t>
      </w:r>
      <w:proofErr w:type="gramStart"/>
      <w:r w:rsidR="00CF73BA">
        <w:t>2000 )</w:t>
      </w:r>
      <w:proofErr w:type="gramEnd"/>
    </w:p>
    <w:p w14:paraId="23EEB36E" w14:textId="17665ADB" w:rsidR="00C723FA" w:rsidRPr="002E5581" w:rsidRDefault="00C723FA" w:rsidP="00C723FA">
      <w:pPr>
        <w:rPr>
          <w:sz w:val="16"/>
          <w:szCs w:val="16"/>
        </w:rPr>
      </w:pPr>
    </w:p>
    <w:p w14:paraId="5B83F7E4" w14:textId="3083AEE9" w:rsidR="00B32C10" w:rsidRDefault="00CF73BA">
      <w:r w:rsidRPr="00CF73BA">
        <w:rPr>
          <w:b/>
          <w:bCs/>
        </w:rPr>
        <w:t xml:space="preserve">Event Date: </w:t>
      </w:r>
      <w:r>
        <w:t xml:space="preserve"> Once people are allowed to safely gather;</w:t>
      </w:r>
      <w:r w:rsidR="00C723FA">
        <w:t xml:space="preserve"> a </w:t>
      </w:r>
      <w:r w:rsidR="00ED7FCD">
        <w:t>s</w:t>
      </w:r>
      <w:r w:rsidR="00C723FA">
        <w:t xml:space="preserve">tatewide </w:t>
      </w:r>
      <w:r>
        <w:t>f</w:t>
      </w:r>
      <w:r w:rsidR="00C723FA">
        <w:t>ood packaging event</w:t>
      </w:r>
      <w:r w:rsidR="00A40DC4">
        <w:t>(s)</w:t>
      </w:r>
      <w:r w:rsidR="00285B17">
        <w:t xml:space="preserve"> </w:t>
      </w:r>
      <w:r>
        <w:t xml:space="preserve">will take place.  The </w:t>
      </w:r>
      <w:r w:rsidR="00924244">
        <w:t xml:space="preserve">Date </w:t>
      </w:r>
      <w:r w:rsidR="00F83FC7">
        <w:t>and</w:t>
      </w:r>
      <w:r w:rsidR="00924244">
        <w:t xml:space="preserve"> </w:t>
      </w:r>
      <w:r w:rsidR="00285B17">
        <w:t xml:space="preserve">Site(s) </w:t>
      </w:r>
      <w:r>
        <w:t xml:space="preserve">have </w:t>
      </w:r>
      <w:r w:rsidR="00285B17">
        <w:t xml:space="preserve">yet to be </w:t>
      </w:r>
      <w:r w:rsidR="00F83FC7">
        <w:t>determined.</w:t>
      </w:r>
    </w:p>
    <w:sectPr w:rsidR="00B32C10" w:rsidSect="002E5581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B7876"/>
    <w:multiLevelType w:val="hybridMultilevel"/>
    <w:tmpl w:val="0E12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10"/>
    <w:rsid w:val="00285B17"/>
    <w:rsid w:val="002E5581"/>
    <w:rsid w:val="003B145B"/>
    <w:rsid w:val="004D3679"/>
    <w:rsid w:val="006654E6"/>
    <w:rsid w:val="00924244"/>
    <w:rsid w:val="00A40DC4"/>
    <w:rsid w:val="00AA17BB"/>
    <w:rsid w:val="00B32C10"/>
    <w:rsid w:val="00C723FA"/>
    <w:rsid w:val="00CF73BA"/>
    <w:rsid w:val="00ED7FCD"/>
    <w:rsid w:val="00F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77B2"/>
  <w15:chartTrackingRefBased/>
  <w15:docId w15:val="{CCF683EF-D6EE-5E47-AC08-52E9067B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Freaney</dc:creator>
  <cp:keywords/>
  <dc:description/>
  <cp:lastModifiedBy>Melanie Druziako</cp:lastModifiedBy>
  <cp:revision>2</cp:revision>
  <cp:lastPrinted>2021-01-02T15:05:00Z</cp:lastPrinted>
  <dcterms:created xsi:type="dcterms:W3CDTF">2021-01-28T15:59:00Z</dcterms:created>
  <dcterms:modified xsi:type="dcterms:W3CDTF">2021-01-28T15:59:00Z</dcterms:modified>
</cp:coreProperties>
</file>